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3844F" w14:textId="7F9385CC" w:rsidR="00C13E4F" w:rsidRDefault="00C13E4F" w:rsidP="000E4B55">
      <w:pPr>
        <w:jc w:val="center"/>
        <w:rPr>
          <w:b/>
          <w:sz w:val="28"/>
          <w:szCs w:val="28"/>
        </w:rPr>
      </w:pPr>
      <w:r w:rsidRPr="00C13E4F">
        <w:rPr>
          <w:b/>
          <w:sz w:val="28"/>
          <w:szCs w:val="28"/>
        </w:rPr>
        <w:t>Mini</w:t>
      </w:r>
      <w:r>
        <w:rPr>
          <w:b/>
          <w:sz w:val="28"/>
          <w:szCs w:val="28"/>
        </w:rPr>
        <w:t>-</w:t>
      </w:r>
      <w:r w:rsidRPr="00C13E4F">
        <w:rPr>
          <w:b/>
          <w:sz w:val="28"/>
          <w:szCs w:val="28"/>
        </w:rPr>
        <w:t>worksho</w:t>
      </w:r>
      <w:r w:rsidR="00C14EE5">
        <w:rPr>
          <w:b/>
          <w:sz w:val="28"/>
          <w:szCs w:val="28"/>
        </w:rPr>
        <w:t>p on quantum information theory</w:t>
      </w:r>
    </w:p>
    <w:p w14:paraId="0DA9F64E" w14:textId="77777777" w:rsidR="00F663A9" w:rsidRPr="00C13E4F" w:rsidRDefault="00F663A9" w:rsidP="000E4B55">
      <w:pPr>
        <w:jc w:val="center"/>
        <w:rPr>
          <w:b/>
          <w:sz w:val="28"/>
          <w:szCs w:val="28"/>
        </w:rPr>
      </w:pPr>
    </w:p>
    <w:p w14:paraId="2817BC5E" w14:textId="77777777" w:rsidR="00C13E4F" w:rsidRDefault="00C13E4F" w:rsidP="000E4B55">
      <w:pPr>
        <w:jc w:val="center"/>
        <w:rPr>
          <w:b/>
          <w:sz w:val="28"/>
          <w:szCs w:val="28"/>
        </w:rPr>
      </w:pPr>
      <w:r w:rsidRPr="00C13E4F">
        <w:rPr>
          <w:b/>
          <w:sz w:val="28"/>
          <w:szCs w:val="28"/>
        </w:rPr>
        <w:t>Oct 16-18, University of Auckland</w:t>
      </w:r>
    </w:p>
    <w:p w14:paraId="09C3A980" w14:textId="755660F9" w:rsidR="00860113" w:rsidRDefault="00860113" w:rsidP="000E4B55">
      <w:pPr>
        <w:jc w:val="center"/>
      </w:pPr>
      <w:r w:rsidRPr="00860113">
        <w:t>Organised by Andr</w:t>
      </w:r>
      <w:r w:rsidR="00F663A9">
        <w:t>é</w:t>
      </w:r>
      <w:r w:rsidRPr="00860113">
        <w:t xml:space="preserve"> Nies</w:t>
      </w:r>
    </w:p>
    <w:p w14:paraId="1B486F24" w14:textId="77777777" w:rsidR="00C14EE5" w:rsidRDefault="00C14EE5" w:rsidP="000E4B55">
      <w:pPr>
        <w:jc w:val="center"/>
      </w:pPr>
    </w:p>
    <w:p w14:paraId="44DC6A81" w14:textId="77777777" w:rsidR="00C14EE5" w:rsidRDefault="00C14EE5" w:rsidP="000E4B55">
      <w:pPr>
        <w:jc w:val="center"/>
      </w:pPr>
    </w:p>
    <w:p w14:paraId="56EEBA11" w14:textId="77777777" w:rsidR="00C14EE5" w:rsidRPr="00860113" w:rsidRDefault="00C14EE5" w:rsidP="000E4B55">
      <w:pPr>
        <w:jc w:val="center"/>
      </w:pPr>
    </w:p>
    <w:p w14:paraId="31A22AC1" w14:textId="77777777" w:rsidR="00C13E4F" w:rsidRDefault="00C13E4F" w:rsidP="00C13E4F"/>
    <w:p w14:paraId="354F0854" w14:textId="32069FC5" w:rsidR="00C13E4F" w:rsidRDefault="00C13E4F" w:rsidP="00C13E4F">
      <w:pPr>
        <w:rPr>
          <w:sz w:val="28"/>
          <w:szCs w:val="28"/>
        </w:rPr>
      </w:pPr>
      <w:r w:rsidRPr="00C14EE5">
        <w:rPr>
          <w:b/>
          <w:sz w:val="28"/>
          <w:szCs w:val="28"/>
        </w:rPr>
        <w:t>Oct 16</w:t>
      </w:r>
      <w:r w:rsidR="00C14EE5" w:rsidRPr="00C14EE5">
        <w:rPr>
          <w:sz w:val="28"/>
          <w:szCs w:val="28"/>
        </w:rPr>
        <w:t xml:space="preserve">, </w:t>
      </w:r>
      <w:r w:rsidR="00C14EE5" w:rsidRPr="00C14EE5">
        <w:rPr>
          <w:b/>
          <w:sz w:val="28"/>
          <w:szCs w:val="28"/>
        </w:rPr>
        <w:t xml:space="preserve">Oct 17, </w:t>
      </w:r>
      <w:r w:rsidRPr="00C14EE5">
        <w:rPr>
          <w:b/>
          <w:sz w:val="28"/>
          <w:szCs w:val="28"/>
        </w:rPr>
        <w:t>Oct 18</w:t>
      </w:r>
      <w:r w:rsidRPr="00C14EE5">
        <w:rPr>
          <w:sz w:val="28"/>
          <w:szCs w:val="28"/>
        </w:rPr>
        <w:t xml:space="preserve">, </w:t>
      </w:r>
      <w:r w:rsidRPr="00C14EE5">
        <w:rPr>
          <w:b/>
          <w:sz w:val="28"/>
          <w:szCs w:val="28"/>
        </w:rPr>
        <w:t>2-3</w:t>
      </w:r>
      <w:r w:rsidRPr="00C14EE5">
        <w:rPr>
          <w:sz w:val="28"/>
          <w:szCs w:val="28"/>
        </w:rPr>
        <w:t xml:space="preserve"> pm</w:t>
      </w:r>
    </w:p>
    <w:p w14:paraId="12A89AB2" w14:textId="77777777" w:rsidR="00C14EE5" w:rsidRPr="00C13E4F" w:rsidRDefault="00C14EE5" w:rsidP="00C14EE5">
      <w:pPr>
        <w:rPr>
          <w:i/>
        </w:rPr>
      </w:pPr>
      <w:r w:rsidRPr="00C13E4F">
        <w:rPr>
          <w:i/>
        </w:rPr>
        <w:t>Marco Tomamichel, University of Technology, Sydney</w:t>
      </w:r>
    </w:p>
    <w:p w14:paraId="5A553A40" w14:textId="3713028A" w:rsidR="00C14EE5" w:rsidRPr="00C14EE5" w:rsidRDefault="005F4EEC" w:rsidP="00C13E4F">
      <w:pPr>
        <w:rPr>
          <w:sz w:val="28"/>
          <w:szCs w:val="28"/>
        </w:rPr>
      </w:pPr>
      <w:hyperlink r:id="rId5" w:history="1">
        <w:r w:rsidRPr="005F4EEC">
          <w:rPr>
            <w:rStyle w:val="Hyperlink"/>
            <w:b/>
          </w:rPr>
          <w:t>Minicourse on Quantum Information Theory</w:t>
        </w:r>
      </w:hyperlink>
      <w:bookmarkStart w:id="0" w:name="_GoBack"/>
      <w:bookmarkEnd w:id="0"/>
    </w:p>
    <w:p w14:paraId="18136636" w14:textId="5F84EEA2" w:rsidR="00860113" w:rsidRDefault="00860113" w:rsidP="00C13E4F">
      <w:r>
        <w:t>OGGB (Owen G. Glen Building, the business school)</w:t>
      </w:r>
    </w:p>
    <w:p w14:paraId="33FF4CAB" w14:textId="3B44F557" w:rsidR="00C13E4F" w:rsidRDefault="00C13E4F" w:rsidP="00C13E4F">
      <w:r>
        <w:t xml:space="preserve">Monday </w:t>
      </w:r>
      <w:proofErr w:type="gramStart"/>
      <w:r>
        <w:t>and  Tuesday</w:t>
      </w:r>
      <w:proofErr w:type="gramEnd"/>
      <w:r>
        <w:t xml:space="preserve"> 260-223, Wednesday 260-325  </w:t>
      </w:r>
    </w:p>
    <w:p w14:paraId="642D00E7" w14:textId="77777777" w:rsidR="00C13E4F" w:rsidRDefault="00C13E4F" w:rsidP="00C13E4F"/>
    <w:p w14:paraId="7649AA33" w14:textId="028D10D9" w:rsidR="00C14EE5" w:rsidRPr="00C13E4F" w:rsidRDefault="00C14EE5" w:rsidP="00C14EE5">
      <w:pPr>
        <w:rPr>
          <w:b/>
          <w:sz w:val="28"/>
          <w:szCs w:val="28"/>
        </w:rPr>
      </w:pPr>
      <w:r w:rsidRPr="00C13E4F">
        <w:rPr>
          <w:b/>
          <w:sz w:val="28"/>
          <w:szCs w:val="28"/>
        </w:rPr>
        <w:t xml:space="preserve">Oct 17 (Tue) </w:t>
      </w:r>
    </w:p>
    <w:p w14:paraId="03134D2F" w14:textId="77777777" w:rsidR="00C14EE5" w:rsidRDefault="00C14EE5" w:rsidP="00C14EE5">
      <w:r>
        <w:t xml:space="preserve"> </w:t>
      </w:r>
    </w:p>
    <w:p w14:paraId="7BA7F7B9" w14:textId="30AA2EC7" w:rsidR="00C14EE5" w:rsidRDefault="00C14EE5" w:rsidP="00C14EE5">
      <w:r w:rsidRPr="00C14EE5">
        <w:t>10am, 303-610</w:t>
      </w:r>
    </w:p>
    <w:p w14:paraId="75D76AE4" w14:textId="77777777" w:rsidR="00C14EE5" w:rsidRPr="00C13E4F" w:rsidRDefault="00C14EE5" w:rsidP="00C14EE5">
      <w:pPr>
        <w:rPr>
          <w:i/>
        </w:rPr>
      </w:pPr>
      <w:r w:rsidRPr="00C13E4F">
        <w:rPr>
          <w:i/>
        </w:rPr>
        <w:t>Cristian Calude, Department of Computer Science, UoA</w:t>
      </w:r>
    </w:p>
    <w:p w14:paraId="642CA23D" w14:textId="34366E2D" w:rsidR="00C14EE5" w:rsidRPr="00837B27" w:rsidRDefault="00837B27" w:rsidP="00C14EE5">
      <w:pPr>
        <w:rPr>
          <w:rStyle w:val="Hyperlink"/>
        </w:rPr>
      </w:pPr>
      <w:r>
        <w:fldChar w:fldCharType="begin"/>
      </w:r>
      <w:r>
        <w:instrText xml:space="preserve"> HYPERLINK "https://www.dropbox.com/s/7vixrx6n2b00nfy/Calude_QIT_2017.pdf?dl=0" </w:instrText>
      </w:r>
      <w:r>
        <w:fldChar w:fldCharType="separate"/>
      </w:r>
      <w:r w:rsidR="00C14EE5" w:rsidRPr="00837B27">
        <w:rPr>
          <w:rStyle w:val="Hyperlink"/>
        </w:rPr>
        <w:t>A Quantum Random Generator Certified by the Kochen-Specker Theorem</w:t>
      </w:r>
    </w:p>
    <w:p w14:paraId="1F58F047" w14:textId="116EFCF2" w:rsidR="00C14EE5" w:rsidRDefault="00837B27" w:rsidP="00C14EE5">
      <w:pPr>
        <w:rPr>
          <w:b/>
        </w:rPr>
      </w:pPr>
      <w:r>
        <w:fldChar w:fldCharType="end"/>
      </w:r>
    </w:p>
    <w:p w14:paraId="7B0C28F1" w14:textId="77777777" w:rsidR="00C14EE5" w:rsidRDefault="00C14EE5" w:rsidP="00C14EE5">
      <w:r>
        <w:t xml:space="preserve">11am, 303-B05 </w:t>
      </w:r>
    </w:p>
    <w:p w14:paraId="1C8BAD66" w14:textId="10A3442D" w:rsidR="00C14EE5" w:rsidRDefault="00335329" w:rsidP="00C14EE5">
      <w:hyperlink r:id="rId6" w:history="1">
        <w:r w:rsidR="00C14EE5" w:rsidRPr="00335329">
          <w:rPr>
            <w:rStyle w:val="Hyperlink"/>
          </w:rPr>
          <w:t xml:space="preserve">Tutorial and discussion session for Marco’s lectures </w:t>
        </w:r>
      </w:hyperlink>
      <w:r w:rsidR="00C14EE5">
        <w:t xml:space="preserve"> </w:t>
      </w:r>
    </w:p>
    <w:p w14:paraId="3587E1AB" w14:textId="77777777" w:rsidR="00C14EE5" w:rsidRDefault="00C14EE5" w:rsidP="00C14EE5"/>
    <w:p w14:paraId="61EBA481" w14:textId="6346DD71" w:rsidR="00C14EE5" w:rsidRDefault="00C14EE5" w:rsidP="00C14EE5">
      <w:r>
        <w:t>2pm</w:t>
      </w:r>
      <w:proofErr w:type="gramStart"/>
      <w:r>
        <w:t>,  260</w:t>
      </w:r>
      <w:proofErr w:type="gramEnd"/>
      <w:r>
        <w:t>-223 Marco’s second lecture</w:t>
      </w:r>
    </w:p>
    <w:p w14:paraId="57008A7B" w14:textId="77777777" w:rsidR="00C14EE5" w:rsidRDefault="00C14EE5" w:rsidP="00C14EE5"/>
    <w:p w14:paraId="38E93F21" w14:textId="2F5426C7" w:rsidR="00C14EE5" w:rsidRDefault="00C14EE5" w:rsidP="00C14EE5">
      <w:r>
        <w:t>3:10 pm, 303-310</w:t>
      </w:r>
    </w:p>
    <w:p w14:paraId="67279EF1" w14:textId="77777777" w:rsidR="00C14EE5" w:rsidRPr="00C13E4F" w:rsidRDefault="00C14EE5" w:rsidP="00C14EE5">
      <w:r w:rsidRPr="00C13E4F">
        <w:rPr>
          <w:i/>
        </w:rPr>
        <w:t>Willem Fouche, Department of Decision Sciences, Unisa, Pretoria</w:t>
      </w:r>
    </w:p>
    <w:p w14:paraId="7609681A" w14:textId="21CD5DCD" w:rsidR="00C14EE5" w:rsidRPr="00C14EE5" w:rsidRDefault="00335329" w:rsidP="00C14EE5">
      <w:hyperlink r:id="rId7" w:history="1">
        <w:r w:rsidR="00C14EE5" w:rsidRPr="00335329">
          <w:rPr>
            <w:rStyle w:val="Hyperlink"/>
          </w:rPr>
          <w:t>Complexity aspects of the Solovay-Kitaev theorem</w:t>
        </w:r>
      </w:hyperlink>
    </w:p>
    <w:p w14:paraId="102CCFED" w14:textId="77777777" w:rsidR="00C13E4F" w:rsidRDefault="00C13E4F" w:rsidP="00C13E4F"/>
    <w:p w14:paraId="5E8FA94D" w14:textId="13B4289C" w:rsidR="00C14EE5" w:rsidRDefault="00C14EE5" w:rsidP="00C14EE5">
      <w:r>
        <w:t>4:10 pm, 303-310</w:t>
      </w:r>
    </w:p>
    <w:p w14:paraId="485EDA9B" w14:textId="2B3F4D2D" w:rsidR="00C14EE5" w:rsidRPr="00C13E4F" w:rsidRDefault="00C14EE5" w:rsidP="00C14EE5">
      <w:pPr>
        <w:rPr>
          <w:i/>
        </w:rPr>
      </w:pPr>
      <w:r w:rsidRPr="00C13E4F">
        <w:rPr>
          <w:i/>
        </w:rPr>
        <w:t>Anuradha Mahasinghe</w:t>
      </w:r>
      <w:r>
        <w:rPr>
          <w:i/>
        </w:rPr>
        <w:t xml:space="preserve">, </w:t>
      </w:r>
      <w:r w:rsidR="0037125E" w:rsidRPr="00C13E4F">
        <w:rPr>
          <w:i/>
        </w:rPr>
        <w:t xml:space="preserve">Department of </w:t>
      </w:r>
      <w:r w:rsidR="0037125E">
        <w:rPr>
          <w:i/>
        </w:rPr>
        <w:t>Mathematics</w:t>
      </w:r>
      <w:r w:rsidR="0037125E" w:rsidRPr="00C13E4F">
        <w:rPr>
          <w:i/>
        </w:rPr>
        <w:t xml:space="preserve">, </w:t>
      </w:r>
      <w:r>
        <w:rPr>
          <w:i/>
        </w:rPr>
        <w:t>University of Colombo</w:t>
      </w:r>
      <w:r w:rsidRPr="00C13E4F">
        <w:rPr>
          <w:i/>
        </w:rPr>
        <w:t xml:space="preserve"> </w:t>
      </w:r>
    </w:p>
    <w:p w14:paraId="79F5568E" w14:textId="6DECAB12" w:rsidR="00C14EE5" w:rsidRPr="00837B27" w:rsidRDefault="00837B27" w:rsidP="00C14EE5">
      <w:pPr>
        <w:rPr>
          <w:rStyle w:val="Hyperlink"/>
        </w:rPr>
      </w:pPr>
      <w:r>
        <w:fldChar w:fldCharType="begin"/>
      </w:r>
      <w:r>
        <w:instrText xml:space="preserve"> HYPERLINK "https://www.dropbox.com/s/55rup9q4fdzh58j/Mahasinghe_QIT_2017.pdf?dl=0" </w:instrText>
      </w:r>
      <w:r>
        <w:fldChar w:fldCharType="separate"/>
      </w:r>
      <w:r w:rsidR="00C14EE5" w:rsidRPr="00837B27">
        <w:rPr>
          <w:rStyle w:val="Hyperlink"/>
        </w:rPr>
        <w:t>An introduction to quantum walks on graphs</w:t>
      </w:r>
    </w:p>
    <w:p w14:paraId="643F4833" w14:textId="6339BFA1" w:rsidR="00C14EE5" w:rsidRDefault="00837B27" w:rsidP="00C14EE5">
      <w:r>
        <w:fldChar w:fldCharType="end"/>
      </w:r>
    </w:p>
    <w:p w14:paraId="2B8D5AE6" w14:textId="23D952B6" w:rsidR="00C14EE5" w:rsidRDefault="00C14EE5" w:rsidP="00C14EE5">
      <w:r>
        <w:t>5:10 pm 303-610</w:t>
      </w:r>
    </w:p>
    <w:p w14:paraId="68E4FB26" w14:textId="76B7D1AC" w:rsidR="00C14EE5" w:rsidRPr="00C13E4F" w:rsidRDefault="00C14EE5" w:rsidP="00C14EE5">
      <w:pPr>
        <w:rPr>
          <w:i/>
        </w:rPr>
      </w:pPr>
      <w:r w:rsidRPr="00C13E4F">
        <w:rPr>
          <w:i/>
        </w:rPr>
        <w:t xml:space="preserve">Andre Nies, Department of Computer Science, UoA </w:t>
      </w:r>
    </w:p>
    <w:p w14:paraId="3383D997" w14:textId="6BA3127F" w:rsidR="00C14EE5" w:rsidRPr="00D04A2D" w:rsidRDefault="00D04A2D" w:rsidP="00C14EE5">
      <w:pPr>
        <w:rPr>
          <w:rStyle w:val="Hyperlink"/>
        </w:rPr>
      </w:pPr>
      <w:r>
        <w:fldChar w:fldCharType="begin"/>
      </w:r>
      <w:r>
        <w:instrText xml:space="preserve"> HYPERLINK "https://www.dropbox.com/s/82bw9n8c2t4ucnm/Nies_QIT_2017.pdf?dl=0" </w:instrText>
      </w:r>
      <w:r>
        <w:fldChar w:fldCharType="separate"/>
      </w:r>
      <w:r w:rsidR="00C14EE5" w:rsidRPr="00D04A2D">
        <w:rPr>
          <w:rStyle w:val="Hyperlink"/>
        </w:rPr>
        <w:t>Quantum Martin-Löf randomness</w:t>
      </w:r>
    </w:p>
    <w:p w14:paraId="626A856C" w14:textId="09819644" w:rsidR="00C14EE5" w:rsidRDefault="00D04A2D" w:rsidP="00C14EE5">
      <w:pPr>
        <w:rPr>
          <w:b/>
        </w:rPr>
      </w:pPr>
      <w:r>
        <w:fldChar w:fldCharType="end"/>
      </w:r>
    </w:p>
    <w:p w14:paraId="13E08297" w14:textId="77777777" w:rsidR="00C14EE5" w:rsidRPr="00C14EE5" w:rsidRDefault="00C14EE5" w:rsidP="00D85FD9">
      <w:pPr>
        <w:rPr>
          <w:b/>
          <w:sz w:val="32"/>
          <w:szCs w:val="32"/>
        </w:rPr>
      </w:pPr>
      <w:r>
        <w:br w:type="page"/>
      </w:r>
      <w:r w:rsidRPr="00C14EE5">
        <w:rPr>
          <w:b/>
          <w:sz w:val="32"/>
          <w:szCs w:val="32"/>
        </w:rPr>
        <w:lastRenderedPageBreak/>
        <w:t>Abstracts</w:t>
      </w:r>
    </w:p>
    <w:p w14:paraId="1144E66C" w14:textId="77777777" w:rsidR="00C14EE5" w:rsidRDefault="00C14EE5" w:rsidP="00D85FD9"/>
    <w:p w14:paraId="164D2015" w14:textId="26FE9FCB" w:rsidR="00D85FD9" w:rsidRPr="00C14EE5" w:rsidRDefault="00D85FD9" w:rsidP="00D85FD9">
      <w:r w:rsidRPr="00C13E4F">
        <w:rPr>
          <w:i/>
        </w:rPr>
        <w:t>Marco Tomamichel, University of Technology, Sydney</w:t>
      </w:r>
    </w:p>
    <w:p w14:paraId="27D48A57" w14:textId="77777777" w:rsidR="00D85FD9" w:rsidRPr="00C13E4F" w:rsidRDefault="00D85FD9" w:rsidP="00D85FD9">
      <w:pPr>
        <w:rPr>
          <w:b/>
        </w:rPr>
      </w:pPr>
      <w:r w:rsidRPr="00C13E4F">
        <w:rPr>
          <w:b/>
        </w:rPr>
        <w:t>Minicourse on Quantum Information Theory</w:t>
      </w:r>
    </w:p>
    <w:p w14:paraId="223160E9" w14:textId="77777777" w:rsidR="00C13E4F" w:rsidRDefault="00C13E4F" w:rsidP="00C13E4F"/>
    <w:p w14:paraId="5B5F8BC2" w14:textId="77777777" w:rsidR="00C13E4F" w:rsidRDefault="00C13E4F" w:rsidP="00C13E4F">
      <w:r>
        <w:t>The goal of this lecture series is to recapitulate basic notions of quantum information theory</w:t>
      </w:r>
      <w:proofErr w:type="gramStart"/>
      <w:r>
        <w:t>,  as</w:t>
      </w:r>
      <w:proofErr w:type="gramEnd"/>
      <w:r>
        <w:t xml:space="preserve"> well as giving a taste of two of its application areas, quantum Shannon theory and quantum cryptography. I will attempt to be mathematically precise throughout, sacrificing broadness in order to achieve depth by focussing on particular examples. </w:t>
      </w:r>
    </w:p>
    <w:p w14:paraId="2E1BBE51" w14:textId="77777777" w:rsidR="00C13E4F" w:rsidRDefault="00C13E4F" w:rsidP="003B5C47">
      <w:pPr>
        <w:ind w:firstLine="720"/>
      </w:pPr>
      <w:r>
        <w:t xml:space="preserve">In the first lecture, which will be supplemented by exercises, I will review the mathematical formalism of quantum information theory: the modeling of observables, states, channels and multipartite quantum systems. I will then put particular emphasis on measures of information: entropy, conditional entropy and mutual information and show how their most important mathematical properties can be derived from a single principle, the data-processing inequality of relative entropy. </w:t>
      </w:r>
    </w:p>
    <w:p w14:paraId="16C4BC0A" w14:textId="77777777" w:rsidR="00C13E4F" w:rsidRDefault="00C13E4F" w:rsidP="003B5C47">
      <w:pPr>
        <w:ind w:firstLine="720"/>
      </w:pPr>
      <w:r>
        <w:t>The second lecture will give a taste of quantum Shannon theory, following the footsteps of one of its pioneers, Alexander Holevo. Looking at the continuous state space of a single qubit system one might wonder whether it is possible to encode an arbitrary amount of information in a qubit. We will show that this is in fact not possible by leveraging on the mathematical toolkit introduced in the first lecture.</w:t>
      </w:r>
    </w:p>
    <w:p w14:paraId="6CCD3553" w14:textId="77777777" w:rsidR="00C13E4F" w:rsidRDefault="00C13E4F" w:rsidP="003B5C47">
      <w:pPr>
        <w:ind w:firstLine="720"/>
      </w:pPr>
      <w:r>
        <w:t>The third lecture will outline the proof of an uncertainty relation expressed in terms of conditional entropies. This relation has conceptual value helping to shape our understanding of quantum mechanics, but it also serves as the basis of the proof of the security of quantum key distribution. We will quickly discuss both of these directions.</w:t>
      </w:r>
    </w:p>
    <w:p w14:paraId="6ED2FF19" w14:textId="2B1E3E6A" w:rsidR="00C13E4F" w:rsidRDefault="00C13E4F" w:rsidP="003B5C47">
      <w:pPr>
        <w:ind w:firstLine="720"/>
      </w:pPr>
      <w:r>
        <w:t>The lectures will be accompanied by a short script, and do not build on prior knowledge of quantum or information theory. (Whenever they fail to achieve thi</w:t>
      </w:r>
      <w:r w:rsidR="00FA143C">
        <w:t xml:space="preserve">s   goal, the lecturer will be </w:t>
      </w:r>
      <w:r>
        <w:t xml:space="preserve">happy to fill in the gaps.) </w:t>
      </w:r>
    </w:p>
    <w:p w14:paraId="2F91564C" w14:textId="77777777" w:rsidR="00C13E4F" w:rsidRDefault="00C13E4F" w:rsidP="00C13E4F"/>
    <w:p w14:paraId="75A870F5" w14:textId="77777777" w:rsidR="00C13E4F" w:rsidRDefault="00C13E4F" w:rsidP="00C13E4F">
      <w:r>
        <w:t>Reference: arXiv:1504.00233</w:t>
      </w:r>
    </w:p>
    <w:p w14:paraId="23CB6B1E" w14:textId="5FF2656F" w:rsidR="00C13E4F" w:rsidRDefault="00C13E4F" w:rsidP="00C13E4F"/>
    <w:p w14:paraId="4DD934BD" w14:textId="77777777" w:rsidR="00C13E4F" w:rsidRPr="00C13E4F" w:rsidRDefault="00C13E4F" w:rsidP="00C13E4F">
      <w:pPr>
        <w:rPr>
          <w:i/>
        </w:rPr>
      </w:pPr>
      <w:r w:rsidRPr="00C13E4F">
        <w:rPr>
          <w:i/>
        </w:rPr>
        <w:t>Cristian Calude, Department of Computer Science, UoA</w:t>
      </w:r>
    </w:p>
    <w:p w14:paraId="20C92482" w14:textId="77777777" w:rsidR="00C13E4F" w:rsidRDefault="00C13E4F" w:rsidP="00C13E4F">
      <w:pPr>
        <w:rPr>
          <w:b/>
        </w:rPr>
      </w:pPr>
      <w:r w:rsidRPr="00C13E4F">
        <w:rPr>
          <w:b/>
        </w:rPr>
        <w:t>A Quantum Random Generator Certified by the Kochen-Specker Theorem</w:t>
      </w:r>
    </w:p>
    <w:p w14:paraId="6C7CAE99" w14:textId="77777777" w:rsidR="0040795C" w:rsidRDefault="0040795C" w:rsidP="00C13E4F">
      <w:pPr>
        <w:rPr>
          <w:b/>
        </w:rPr>
      </w:pPr>
    </w:p>
    <w:p w14:paraId="14CEC936" w14:textId="2EF95851" w:rsidR="0040795C" w:rsidRPr="00FA143C" w:rsidRDefault="00B17A95" w:rsidP="00FA143C">
      <w:r w:rsidRPr="00FA143C">
        <w:t xml:space="preserve">We </w:t>
      </w:r>
      <w:r w:rsidR="0040795C" w:rsidRPr="00FA143C">
        <w:t xml:space="preserve">present the theory, realisation and qualitative analysis of a quantum random generator certified by the Kochen-Specker Theorem. </w:t>
      </w:r>
    </w:p>
    <w:p w14:paraId="0BABFDF7" w14:textId="38F6927D" w:rsidR="0040795C" w:rsidRPr="00FA143C" w:rsidRDefault="00A40D53" w:rsidP="00FA143C">
      <w:r w:rsidRPr="00FA143C">
        <w:t xml:space="preserve">Joint </w:t>
      </w:r>
      <w:r w:rsidR="0040795C" w:rsidRPr="00FA143C">
        <w:t>work with A. A. Abbott, C. S. Calude, J. Conder, N. Huang and K. Svozil.</w:t>
      </w:r>
    </w:p>
    <w:p w14:paraId="603A9FFB" w14:textId="77777777" w:rsidR="0040795C" w:rsidRPr="003B5C47" w:rsidRDefault="0040795C" w:rsidP="0040795C">
      <w:pPr>
        <w:shd w:val="clear" w:color="auto" w:fill="FFFFFF"/>
        <w:rPr>
          <w:rFonts w:ascii="Cambria" w:eastAsia="Times New Roman" w:hAnsi="Cambria" w:cs="Times New Roman"/>
          <w:color w:val="222222"/>
          <w:sz w:val="21"/>
          <w:szCs w:val="21"/>
        </w:rPr>
      </w:pPr>
    </w:p>
    <w:p w14:paraId="44184350" w14:textId="77777777" w:rsidR="0040795C" w:rsidRPr="003B5C47" w:rsidRDefault="0040795C" w:rsidP="0040795C">
      <w:pPr>
        <w:shd w:val="clear" w:color="auto" w:fill="FFFFFF"/>
        <w:rPr>
          <w:rFonts w:ascii="Cambria" w:eastAsia="Times New Roman" w:hAnsi="Cambria" w:cs="Times New Roman"/>
          <w:color w:val="222222"/>
          <w:sz w:val="21"/>
          <w:szCs w:val="21"/>
        </w:rPr>
      </w:pPr>
      <w:r w:rsidRPr="003B5C47">
        <w:rPr>
          <w:rFonts w:ascii="Cambria" w:eastAsia="Times New Roman" w:hAnsi="Cambria" w:cs="Times New Roman"/>
          <w:color w:val="222222"/>
          <w:sz w:val="21"/>
          <w:szCs w:val="21"/>
        </w:rPr>
        <w:t>A. A. Abbott, C. S. Calude, J. Conder and K. Svozil. Strong Kochen-Specker theorem and incomputability of quantum randomness, Physical Review A 86, 6 (2012), </w:t>
      </w:r>
      <w:r w:rsidR="005F4EEC">
        <w:fldChar w:fldCharType="begin"/>
      </w:r>
      <w:r w:rsidR="005F4EEC">
        <w:instrText xml:space="preserve"> HYPERLINK "https://journals.aps.org/pra/abstract/10.1103/PhysRevA.86.062109" \t "_blank" </w:instrText>
      </w:r>
      <w:r w:rsidR="005F4EEC">
        <w:fldChar w:fldCharType="separate"/>
      </w:r>
      <w:r w:rsidRPr="003B5C47">
        <w:rPr>
          <w:rStyle w:val="Hyperlink"/>
          <w:rFonts w:ascii="Cambria" w:eastAsia="Times New Roman" w:hAnsi="Cambria" w:cs="Times New Roman"/>
          <w:color w:val="1155CC"/>
          <w:sz w:val="21"/>
          <w:szCs w:val="21"/>
        </w:rPr>
        <w:t>https://journals.aps.org/pra/abstract/10.1103/PhysRevA.86.062109</w:t>
      </w:r>
      <w:r w:rsidR="005F4EEC">
        <w:rPr>
          <w:rStyle w:val="Hyperlink"/>
          <w:rFonts w:ascii="Cambria" w:eastAsia="Times New Roman" w:hAnsi="Cambria" w:cs="Times New Roman"/>
          <w:color w:val="1155CC"/>
          <w:sz w:val="21"/>
          <w:szCs w:val="21"/>
        </w:rPr>
        <w:fldChar w:fldCharType="end"/>
      </w:r>
      <w:r w:rsidRPr="003B5C47">
        <w:rPr>
          <w:rFonts w:ascii="Cambria" w:eastAsia="Times New Roman" w:hAnsi="Cambria" w:cs="Times New Roman"/>
          <w:color w:val="222222"/>
          <w:sz w:val="21"/>
          <w:szCs w:val="21"/>
        </w:rPr>
        <w:t>.</w:t>
      </w:r>
    </w:p>
    <w:p w14:paraId="71DB39D0" w14:textId="77777777" w:rsidR="0040795C" w:rsidRPr="003B5C47" w:rsidRDefault="0040795C" w:rsidP="0040795C">
      <w:pPr>
        <w:shd w:val="clear" w:color="auto" w:fill="FFFFFF"/>
        <w:rPr>
          <w:rFonts w:ascii="Cambria" w:eastAsia="Times New Roman" w:hAnsi="Cambria" w:cs="Times New Roman"/>
          <w:color w:val="222222"/>
          <w:sz w:val="21"/>
          <w:szCs w:val="21"/>
        </w:rPr>
      </w:pPr>
      <w:r w:rsidRPr="003B5C47">
        <w:rPr>
          <w:rFonts w:ascii="Cambria" w:eastAsia="Times New Roman" w:hAnsi="Cambria" w:cs="Times New Roman"/>
          <w:color w:val="222222"/>
          <w:sz w:val="21"/>
          <w:szCs w:val="21"/>
        </w:rPr>
        <w:t xml:space="preserve">A. A. Abbott, C. S. Calude </w:t>
      </w:r>
      <w:proofErr w:type="gramStart"/>
      <w:r w:rsidRPr="003B5C47">
        <w:rPr>
          <w:rFonts w:ascii="Cambria" w:eastAsia="Times New Roman" w:hAnsi="Cambria" w:cs="Times New Roman"/>
          <w:color w:val="222222"/>
          <w:sz w:val="21"/>
          <w:szCs w:val="21"/>
        </w:rPr>
        <w:t>and  K</w:t>
      </w:r>
      <w:proofErr w:type="gramEnd"/>
      <w:r w:rsidRPr="003B5C47">
        <w:rPr>
          <w:rFonts w:ascii="Cambria" w:eastAsia="Times New Roman" w:hAnsi="Cambria" w:cs="Times New Roman"/>
          <w:color w:val="222222"/>
          <w:sz w:val="21"/>
          <w:szCs w:val="21"/>
        </w:rPr>
        <w:t>. Svozil. A variant of the Kochen-Specker theorem localising value indefiniteness</w:t>
      </w:r>
      <w:proofErr w:type="gramStart"/>
      <w:r w:rsidRPr="003B5C47">
        <w:rPr>
          <w:rFonts w:ascii="Cambria" w:eastAsia="Times New Roman" w:hAnsi="Cambria" w:cs="Times New Roman"/>
          <w:color w:val="222222"/>
          <w:sz w:val="21"/>
          <w:szCs w:val="21"/>
        </w:rPr>
        <w:t>,  Journal</w:t>
      </w:r>
      <w:proofErr w:type="gramEnd"/>
      <w:r w:rsidRPr="003B5C47">
        <w:rPr>
          <w:rFonts w:ascii="Cambria" w:eastAsia="Times New Roman" w:hAnsi="Cambria" w:cs="Times New Roman"/>
          <w:color w:val="222222"/>
          <w:sz w:val="21"/>
          <w:szCs w:val="21"/>
        </w:rPr>
        <w:t xml:space="preserve"> of Mathematical Physics 56 (2015),</w:t>
      </w:r>
    </w:p>
    <w:p w14:paraId="0245D408" w14:textId="77777777" w:rsidR="0040795C" w:rsidRPr="003B5C47" w:rsidRDefault="005F4EEC" w:rsidP="0040795C">
      <w:pPr>
        <w:shd w:val="clear" w:color="auto" w:fill="FFFFFF"/>
        <w:rPr>
          <w:rFonts w:ascii="Cambria" w:eastAsia="Times New Roman" w:hAnsi="Cambria" w:cs="Times New Roman"/>
          <w:color w:val="222222"/>
          <w:sz w:val="21"/>
          <w:szCs w:val="21"/>
        </w:rPr>
      </w:pPr>
      <w:r>
        <w:fldChar w:fldCharType="begin"/>
      </w:r>
      <w:r>
        <w:instrText xml:space="preserve"> HYPERLINK "http://dx.doi.org/10.1063/1.4931658" \t "_blank" </w:instrText>
      </w:r>
      <w:r>
        <w:fldChar w:fldCharType="separate"/>
      </w:r>
      <w:r w:rsidR="0040795C" w:rsidRPr="003B5C47">
        <w:rPr>
          <w:rStyle w:val="Hyperlink"/>
          <w:rFonts w:ascii="Cambria" w:eastAsia="Times New Roman" w:hAnsi="Cambria" w:cs="Times New Roman"/>
          <w:color w:val="1155CC"/>
          <w:sz w:val="21"/>
          <w:szCs w:val="21"/>
        </w:rPr>
        <w:t>http://dx.doi.org/10.1063/1.4931658</w:t>
      </w:r>
      <w:r>
        <w:rPr>
          <w:rStyle w:val="Hyperlink"/>
          <w:rFonts w:ascii="Cambria" w:eastAsia="Times New Roman" w:hAnsi="Cambria" w:cs="Times New Roman"/>
          <w:color w:val="1155CC"/>
          <w:sz w:val="21"/>
          <w:szCs w:val="21"/>
        </w:rPr>
        <w:fldChar w:fldCharType="end"/>
      </w:r>
      <w:r w:rsidR="0040795C" w:rsidRPr="003B5C47">
        <w:rPr>
          <w:rFonts w:ascii="Cambria" w:eastAsia="Times New Roman" w:hAnsi="Cambria" w:cs="Times New Roman"/>
          <w:color w:val="222222"/>
          <w:sz w:val="21"/>
          <w:szCs w:val="21"/>
        </w:rPr>
        <w:t>.</w:t>
      </w:r>
    </w:p>
    <w:p w14:paraId="4BE3E6EF" w14:textId="77777777" w:rsidR="0040795C" w:rsidRPr="003B5C47" w:rsidRDefault="0040795C" w:rsidP="0040795C">
      <w:pPr>
        <w:shd w:val="clear" w:color="auto" w:fill="FFFFFF"/>
        <w:rPr>
          <w:rFonts w:ascii="Cambria" w:eastAsia="Times New Roman" w:hAnsi="Cambria" w:cs="Times New Roman"/>
          <w:color w:val="222222"/>
          <w:sz w:val="21"/>
          <w:szCs w:val="21"/>
        </w:rPr>
      </w:pPr>
      <w:r w:rsidRPr="003B5C47">
        <w:rPr>
          <w:rFonts w:ascii="Cambria" w:eastAsia="Times New Roman" w:hAnsi="Cambria" w:cs="Times New Roman"/>
          <w:color w:val="222222"/>
          <w:sz w:val="21"/>
          <w:szCs w:val="21"/>
        </w:rPr>
        <w:t>A. Kulikov, M. Jerger, A. Potocnik, A. Wallraff, A. Fedorov. Realization of a quantum random generator certified with the Kochen-Specker theorem, 2017, </w:t>
      </w:r>
      <w:r w:rsidR="005F4EEC">
        <w:fldChar w:fldCharType="begin"/>
      </w:r>
      <w:r w:rsidR="005F4EEC">
        <w:instrText xml:space="preserve"> HYPERLINK "https://arxiv.org/pdf/1709.03687.pdf" \t "_blank" </w:instrText>
      </w:r>
      <w:r w:rsidR="005F4EEC">
        <w:fldChar w:fldCharType="separate"/>
      </w:r>
      <w:r w:rsidRPr="003B5C47">
        <w:rPr>
          <w:rStyle w:val="Hyperlink"/>
          <w:rFonts w:ascii="Cambria" w:eastAsia="Times New Roman" w:hAnsi="Cambria" w:cs="Times New Roman"/>
          <w:color w:val="1155CC"/>
          <w:sz w:val="21"/>
          <w:szCs w:val="21"/>
        </w:rPr>
        <w:t>https://arxiv.org/pdf/1709.03687.pdf</w:t>
      </w:r>
      <w:r w:rsidR="005F4EEC">
        <w:rPr>
          <w:rStyle w:val="Hyperlink"/>
          <w:rFonts w:ascii="Cambria" w:eastAsia="Times New Roman" w:hAnsi="Cambria" w:cs="Times New Roman"/>
          <w:color w:val="1155CC"/>
          <w:sz w:val="21"/>
          <w:szCs w:val="21"/>
        </w:rPr>
        <w:fldChar w:fldCharType="end"/>
      </w:r>
      <w:r w:rsidRPr="003B5C47">
        <w:rPr>
          <w:rFonts w:ascii="Cambria" w:eastAsia="Times New Roman" w:hAnsi="Cambria" w:cs="Times New Roman"/>
          <w:color w:val="222222"/>
          <w:sz w:val="21"/>
          <w:szCs w:val="21"/>
        </w:rPr>
        <w:t>.</w:t>
      </w:r>
    </w:p>
    <w:p w14:paraId="0643151A" w14:textId="77777777" w:rsidR="0040795C" w:rsidRPr="00C13E4F" w:rsidRDefault="0040795C" w:rsidP="00C13E4F">
      <w:pPr>
        <w:rPr>
          <w:b/>
        </w:rPr>
      </w:pPr>
    </w:p>
    <w:p w14:paraId="19460387" w14:textId="38B693C5" w:rsidR="00C13E4F" w:rsidRDefault="00C14EE5" w:rsidP="00C13E4F">
      <w:r>
        <w:t xml:space="preserve"> </w:t>
      </w:r>
    </w:p>
    <w:p w14:paraId="2E020DFD" w14:textId="77777777" w:rsidR="00C13E4F" w:rsidRPr="00C13E4F" w:rsidRDefault="00C13E4F" w:rsidP="00C13E4F">
      <w:r w:rsidRPr="00C13E4F">
        <w:rPr>
          <w:i/>
        </w:rPr>
        <w:t>Willem Fouche, Department of Decision Sciences, Unisa, Pretoria</w:t>
      </w:r>
    </w:p>
    <w:p w14:paraId="1FDF6260" w14:textId="77777777" w:rsidR="00C13E4F" w:rsidRPr="00C13E4F" w:rsidRDefault="00C13E4F" w:rsidP="00C13E4F">
      <w:pPr>
        <w:rPr>
          <w:b/>
        </w:rPr>
      </w:pPr>
      <w:r w:rsidRPr="00C13E4F">
        <w:rPr>
          <w:b/>
        </w:rPr>
        <w:t>Complexity aspects of the Solovay-Kitaev theorem</w:t>
      </w:r>
    </w:p>
    <w:p w14:paraId="57CDD0F2" w14:textId="77777777" w:rsidR="00C13E4F" w:rsidRDefault="00C13E4F" w:rsidP="00C13E4F"/>
    <w:p w14:paraId="0DD5A61D" w14:textId="7B434E24" w:rsidR="00C13E4F" w:rsidRDefault="00E164F7" w:rsidP="00C13E4F">
      <w:r>
        <w:t>I</w:t>
      </w:r>
      <w:r w:rsidR="00C13E4F">
        <w:t xml:space="preserve"> consider algorithmic and complexity issues around the effective construction of quantum circuits.  We discuss an algorithmic construction which, for any finite but universal set of computable quantum gates and a given measurement basis, will produce a rational quantum circuit whose shortest epsilon-approximations from products of instances of the gates have sizes which grow at least exponentially in the input sizes of the circuits and logarithmically in the reciprocal of epsilon. </w:t>
      </w:r>
    </w:p>
    <w:p w14:paraId="585263FA" w14:textId="77777777" w:rsidR="00C13E4F" w:rsidRDefault="00C13E4F" w:rsidP="00C13E4F"/>
    <w:p w14:paraId="6BD2458F" w14:textId="549D3D36" w:rsidR="00C13E4F" w:rsidRDefault="00E164F7" w:rsidP="00C13E4F">
      <w:r>
        <w:t>I will</w:t>
      </w:r>
      <w:r w:rsidR="00C13E4F">
        <w:t xml:space="preserve"> also discuss the constructive content of the Solovay-Kitaev theorem by considering the algorithmic enumeration of all quantum circuits of a given input size.</w:t>
      </w:r>
      <w:r w:rsidR="00041E23">
        <w:t xml:space="preserve"> </w:t>
      </w:r>
      <w:r w:rsidR="00C13E4F">
        <w:t>Finally we introduce the problem of identifying algorithmically random d-dimensional quantum gates.</w:t>
      </w:r>
    </w:p>
    <w:p w14:paraId="713A00C6" w14:textId="249E0E19" w:rsidR="00C13E4F" w:rsidRDefault="00C13E4F" w:rsidP="00C13E4F"/>
    <w:p w14:paraId="593CA40A" w14:textId="77777777" w:rsidR="00C13E4F" w:rsidRPr="00C13E4F" w:rsidRDefault="00C13E4F" w:rsidP="00C13E4F">
      <w:pPr>
        <w:rPr>
          <w:i/>
        </w:rPr>
      </w:pPr>
      <w:r w:rsidRPr="00C13E4F">
        <w:rPr>
          <w:i/>
        </w:rPr>
        <w:t>Anuradha Mahasinghe</w:t>
      </w:r>
      <w:r>
        <w:rPr>
          <w:i/>
        </w:rPr>
        <w:t>, University of Colombo</w:t>
      </w:r>
      <w:r w:rsidRPr="00C13E4F">
        <w:rPr>
          <w:i/>
        </w:rPr>
        <w:t xml:space="preserve"> </w:t>
      </w:r>
    </w:p>
    <w:p w14:paraId="066DF412" w14:textId="77777777" w:rsidR="00C13E4F" w:rsidRDefault="00C13E4F" w:rsidP="00C13E4F">
      <w:pPr>
        <w:rPr>
          <w:b/>
        </w:rPr>
      </w:pPr>
      <w:r w:rsidRPr="00C13E4F">
        <w:rPr>
          <w:b/>
        </w:rPr>
        <w:t>An introduction to quantum walks on graphs</w:t>
      </w:r>
    </w:p>
    <w:p w14:paraId="72EEDE3B" w14:textId="77777777" w:rsidR="00452F7F" w:rsidRDefault="00452F7F" w:rsidP="00C13E4F">
      <w:pPr>
        <w:rPr>
          <w:b/>
        </w:rPr>
      </w:pPr>
    </w:p>
    <w:p w14:paraId="196814A0" w14:textId="79251B2A" w:rsidR="00452F7F" w:rsidRDefault="00452F7F" w:rsidP="00452F7F">
      <w:r>
        <w:t>The quantum walk can be regarded a framework for quantum computation. We present several attempts of solving computational problems in the quantum walk framework, particularly the graph isomorphism problem. Then we consider some recent works on the physical implementation of quantum walks, as well as several remarks on the advances in the quantum circuit framework.</w:t>
      </w:r>
    </w:p>
    <w:p w14:paraId="7EC36010" w14:textId="4F8DDFDB" w:rsidR="003F7BD8" w:rsidRDefault="000E4B55" w:rsidP="003F7BD8">
      <w:r>
        <w:t xml:space="preserve">References: </w:t>
      </w:r>
      <w:r w:rsidR="003F7BD8">
        <w:t>arX</w:t>
      </w:r>
      <w:r w:rsidR="003F7BD8" w:rsidRPr="004D2CCC">
        <w:t>iv:</w:t>
      </w:r>
      <w:r w:rsidR="003F7BD8">
        <w:t>0706.0304</w:t>
      </w:r>
      <w:r>
        <w:t xml:space="preserve">, </w:t>
      </w:r>
      <w:r w:rsidR="003F7BD8">
        <w:t>arX</w:t>
      </w:r>
      <w:r w:rsidR="003F7BD8" w:rsidRPr="004D2CCC">
        <w:t>iv:</w:t>
      </w:r>
      <w:r w:rsidR="003F7BD8">
        <w:t>1605.07710</w:t>
      </w:r>
    </w:p>
    <w:p w14:paraId="5BC6430A" w14:textId="77777777" w:rsidR="003F7BD8" w:rsidRDefault="003F7BD8" w:rsidP="00452F7F"/>
    <w:p w14:paraId="60CFF8CE" w14:textId="77777777" w:rsidR="00C13E4F" w:rsidRPr="00C13E4F" w:rsidRDefault="00C13E4F" w:rsidP="00C13E4F">
      <w:pPr>
        <w:rPr>
          <w:i/>
        </w:rPr>
      </w:pPr>
      <w:r w:rsidRPr="00C13E4F">
        <w:rPr>
          <w:i/>
        </w:rPr>
        <w:t>Andre Nies, UoA (joint work with Volkher Scholz, ETH Zurich)</w:t>
      </w:r>
    </w:p>
    <w:p w14:paraId="2588E5F5" w14:textId="2AB0CB0B" w:rsidR="00C13E4F" w:rsidRPr="00C13E4F" w:rsidRDefault="00F663A9" w:rsidP="00C13E4F">
      <w:r>
        <w:rPr>
          <w:b/>
        </w:rPr>
        <w:t>Quantum Martin-Lö</w:t>
      </w:r>
      <w:r w:rsidR="00C13E4F" w:rsidRPr="00C13E4F">
        <w:rPr>
          <w:b/>
        </w:rPr>
        <w:t>f randomness</w:t>
      </w:r>
    </w:p>
    <w:p w14:paraId="0FEAA9CB" w14:textId="77777777" w:rsidR="00C13E4F" w:rsidRDefault="00C13E4F" w:rsidP="00C13E4F">
      <w:r>
        <w:t xml:space="preserve"> </w:t>
      </w:r>
    </w:p>
    <w:p w14:paraId="388096A8" w14:textId="77777777" w:rsidR="00C13E4F" w:rsidRDefault="00C13E4F" w:rsidP="00C13E4F">
      <w:r>
        <w:t xml:space="preserve">We introduce the mathematical background for infinite sequences of quantum bits. They can be seen as states of a certain C* algebra related to spin chains </w:t>
      </w:r>
      <w:proofErr w:type="gramStart"/>
      <w:r>
        <w:t>from  quantum</w:t>
      </w:r>
      <w:proofErr w:type="gramEnd"/>
      <w:r>
        <w:t xml:space="preserve"> physics. We </w:t>
      </w:r>
      <w:proofErr w:type="gramStart"/>
      <w:r>
        <w:t>then  generalise</w:t>
      </w:r>
      <w:proofErr w:type="gramEnd"/>
      <w:r>
        <w:t xml:space="preserve"> Martin-Loef's notion of  randomness to this new setting,  discuss examples, universal tests, and an analog of the Levin-Schnorr theorem. arXiv:1709.08422</w:t>
      </w:r>
    </w:p>
    <w:p w14:paraId="38207091" w14:textId="77777777" w:rsidR="00C13E4F" w:rsidRDefault="00C13E4F" w:rsidP="00C13E4F"/>
    <w:p w14:paraId="4F8B33BB" w14:textId="77777777" w:rsidR="00C13E4F" w:rsidRDefault="00C13E4F" w:rsidP="00C13E4F"/>
    <w:p w14:paraId="2A4C6A98" w14:textId="77777777" w:rsidR="00526D7F" w:rsidRDefault="00526D7F"/>
    <w:sectPr w:rsidR="00526D7F" w:rsidSect="00614EB3">
      <w:pgSz w:w="11900" w:h="16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6"/>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E4F"/>
    <w:rsid w:val="00041E23"/>
    <w:rsid w:val="000E4B55"/>
    <w:rsid w:val="00335329"/>
    <w:rsid w:val="0037125E"/>
    <w:rsid w:val="003B5C47"/>
    <w:rsid w:val="003F7BD8"/>
    <w:rsid w:val="0040795C"/>
    <w:rsid w:val="00452F7F"/>
    <w:rsid w:val="00526D7F"/>
    <w:rsid w:val="005F4EEC"/>
    <w:rsid w:val="00614EB3"/>
    <w:rsid w:val="006460E6"/>
    <w:rsid w:val="00837B27"/>
    <w:rsid w:val="00860113"/>
    <w:rsid w:val="008E44E7"/>
    <w:rsid w:val="008F0CD3"/>
    <w:rsid w:val="00986CF8"/>
    <w:rsid w:val="00A40D53"/>
    <w:rsid w:val="00B17A95"/>
    <w:rsid w:val="00C13E4F"/>
    <w:rsid w:val="00C14EE5"/>
    <w:rsid w:val="00D04A2D"/>
    <w:rsid w:val="00D432BC"/>
    <w:rsid w:val="00D83E6E"/>
    <w:rsid w:val="00D85FD9"/>
    <w:rsid w:val="00E164F7"/>
    <w:rsid w:val="00F663A9"/>
    <w:rsid w:val="00FA1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7284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2B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2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37938">
      <w:bodyDiv w:val="1"/>
      <w:marLeft w:val="0"/>
      <w:marRight w:val="0"/>
      <w:marTop w:val="0"/>
      <w:marBottom w:val="0"/>
      <w:divBdr>
        <w:top w:val="none" w:sz="0" w:space="0" w:color="auto"/>
        <w:left w:val="none" w:sz="0" w:space="0" w:color="auto"/>
        <w:bottom w:val="none" w:sz="0" w:space="0" w:color="auto"/>
        <w:right w:val="none" w:sz="0" w:space="0" w:color="auto"/>
      </w:divBdr>
      <w:divsChild>
        <w:div w:id="1807623525">
          <w:marLeft w:val="0"/>
          <w:marRight w:val="0"/>
          <w:marTop w:val="0"/>
          <w:marBottom w:val="0"/>
          <w:divBdr>
            <w:top w:val="none" w:sz="0" w:space="0" w:color="auto"/>
            <w:left w:val="none" w:sz="0" w:space="0" w:color="auto"/>
            <w:bottom w:val="none" w:sz="0" w:space="0" w:color="auto"/>
            <w:right w:val="none" w:sz="0" w:space="0" w:color="auto"/>
          </w:divBdr>
        </w:div>
        <w:div w:id="772894796">
          <w:marLeft w:val="0"/>
          <w:marRight w:val="0"/>
          <w:marTop w:val="0"/>
          <w:marBottom w:val="0"/>
          <w:divBdr>
            <w:top w:val="none" w:sz="0" w:space="0" w:color="auto"/>
            <w:left w:val="none" w:sz="0" w:space="0" w:color="auto"/>
            <w:bottom w:val="none" w:sz="0" w:space="0" w:color="auto"/>
            <w:right w:val="none" w:sz="0" w:space="0" w:color="auto"/>
          </w:divBdr>
        </w:div>
        <w:div w:id="1009335969">
          <w:marLeft w:val="0"/>
          <w:marRight w:val="0"/>
          <w:marTop w:val="0"/>
          <w:marBottom w:val="0"/>
          <w:divBdr>
            <w:top w:val="none" w:sz="0" w:space="0" w:color="auto"/>
            <w:left w:val="none" w:sz="0" w:space="0" w:color="auto"/>
            <w:bottom w:val="none" w:sz="0" w:space="0" w:color="auto"/>
            <w:right w:val="none" w:sz="0" w:space="0" w:color="auto"/>
          </w:divBdr>
        </w:div>
        <w:div w:id="1127238099">
          <w:marLeft w:val="0"/>
          <w:marRight w:val="0"/>
          <w:marTop w:val="0"/>
          <w:marBottom w:val="0"/>
          <w:divBdr>
            <w:top w:val="none" w:sz="0" w:space="0" w:color="auto"/>
            <w:left w:val="none" w:sz="0" w:space="0" w:color="auto"/>
            <w:bottom w:val="none" w:sz="0" w:space="0" w:color="auto"/>
            <w:right w:val="none" w:sz="0" w:space="0" w:color="auto"/>
          </w:divBdr>
        </w:div>
        <w:div w:id="1304890711">
          <w:marLeft w:val="0"/>
          <w:marRight w:val="0"/>
          <w:marTop w:val="0"/>
          <w:marBottom w:val="0"/>
          <w:divBdr>
            <w:top w:val="none" w:sz="0" w:space="0" w:color="auto"/>
            <w:left w:val="none" w:sz="0" w:space="0" w:color="auto"/>
            <w:bottom w:val="none" w:sz="0" w:space="0" w:color="auto"/>
            <w:right w:val="none" w:sz="0" w:space="0" w:color="auto"/>
          </w:divBdr>
        </w:div>
        <w:div w:id="1485969843">
          <w:marLeft w:val="0"/>
          <w:marRight w:val="0"/>
          <w:marTop w:val="0"/>
          <w:marBottom w:val="0"/>
          <w:divBdr>
            <w:top w:val="none" w:sz="0" w:space="0" w:color="auto"/>
            <w:left w:val="none" w:sz="0" w:space="0" w:color="auto"/>
            <w:bottom w:val="none" w:sz="0" w:space="0" w:color="auto"/>
            <w:right w:val="none" w:sz="0" w:space="0" w:color="auto"/>
          </w:divBdr>
        </w:div>
        <w:div w:id="1904170841">
          <w:marLeft w:val="0"/>
          <w:marRight w:val="0"/>
          <w:marTop w:val="0"/>
          <w:marBottom w:val="0"/>
          <w:divBdr>
            <w:top w:val="none" w:sz="0" w:space="0" w:color="auto"/>
            <w:left w:val="none" w:sz="0" w:space="0" w:color="auto"/>
            <w:bottom w:val="none" w:sz="0" w:space="0" w:color="auto"/>
            <w:right w:val="none" w:sz="0" w:space="0" w:color="auto"/>
          </w:divBdr>
        </w:div>
        <w:div w:id="6459345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dropbox.com/s/eeiozhc07nhmhoy/lecturenotes_quantuminfo.pdf?dl=0" TargetMode="External"/><Relationship Id="rId6" Type="http://schemas.openxmlformats.org/officeDocument/2006/relationships/hyperlink" Target="https://www.dropbox.com/s/y26gqsq17q49yo0/exercises.pdf?dl=0" TargetMode="External"/><Relationship Id="rId7" Type="http://schemas.openxmlformats.org/officeDocument/2006/relationships/hyperlink" Target="https://www.dropbox.com/s/jir0pd8hddzxecy/Fouche_QIT_2017.pdf?dl=0"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952</Words>
  <Characters>5429</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Users</dc:creator>
  <cp:keywords/>
  <dc:description/>
  <cp:lastModifiedBy>IT Users</cp:lastModifiedBy>
  <cp:revision>18</cp:revision>
  <cp:lastPrinted>2017-10-11T20:53:00Z</cp:lastPrinted>
  <dcterms:created xsi:type="dcterms:W3CDTF">2017-10-03T09:05:00Z</dcterms:created>
  <dcterms:modified xsi:type="dcterms:W3CDTF">2017-10-17T05:20:00Z</dcterms:modified>
</cp:coreProperties>
</file>